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6E3BC" w:themeColor="accent3" w:themeTint="66"/>
  <w:body>
    <w:p w14:paraId="45F65DC1" w14:textId="00812F35" w:rsidR="004F2E8A" w:rsidRDefault="004F2E8A" w:rsidP="004F2E8A">
      <w:pPr>
        <w:tabs>
          <w:tab w:val="left" w:pos="0"/>
          <w:tab w:val="left" w:pos="4320"/>
          <w:tab w:val="left" w:pos="7920"/>
        </w:tabs>
        <w:jc w:val="both"/>
        <w:rPr>
          <w:rFonts w:ascii="Book Antiqua" w:hAnsi="Book Antiqua" w:cs="Times New Roman"/>
          <w:b/>
          <w:bCs/>
          <w:szCs w:val="22"/>
          <w:lang w:eastAsia="en-IN"/>
        </w:rPr>
      </w:pPr>
      <w:r>
        <w:rPr>
          <w:rFonts w:ascii="Book Antiqua" w:hAnsi="Book Antiqua"/>
          <w:b/>
          <w:bCs/>
          <w:szCs w:val="22"/>
          <w:lang w:eastAsia="en-IN"/>
        </w:rPr>
        <w:t>Township Works Package-C</w:t>
      </w:r>
      <w:r w:rsidR="001A6058">
        <w:rPr>
          <w:rFonts w:ascii="Book Antiqua" w:hAnsi="Book Antiqua"/>
          <w:b/>
          <w:bCs/>
          <w:szCs w:val="22"/>
          <w:lang w:eastAsia="en-IN"/>
        </w:rPr>
        <w:t>2</w:t>
      </w:r>
      <w:r>
        <w:rPr>
          <w:rFonts w:ascii="Book Antiqua" w:hAnsi="Book Antiqua"/>
          <w:b/>
          <w:bCs/>
          <w:szCs w:val="22"/>
          <w:lang w:eastAsia="en-IN"/>
        </w:rPr>
        <w:t xml:space="preserve"> for construction of Residential and Non-residential buildings including external infrastructural development in various substations of Meghalaya state associated with NER Power System Improvement Project. Spec. No.: </w:t>
      </w:r>
      <w:r>
        <w:rPr>
          <w:rFonts w:ascii="Book Antiqua" w:hAnsi="Book Antiqua"/>
          <w:b/>
          <w:szCs w:val="22"/>
        </w:rPr>
        <w:t>CC/NT/CIVIL/DOM/A00/22/</w:t>
      </w:r>
      <w:r w:rsidR="001A6058">
        <w:rPr>
          <w:rFonts w:ascii="Book Antiqua" w:hAnsi="Book Antiqua"/>
          <w:b/>
          <w:szCs w:val="22"/>
        </w:rPr>
        <w:t>00133</w:t>
      </w:r>
    </w:p>
    <w:p w14:paraId="4F7634EF" w14:textId="77777777" w:rsidR="007B5A8C" w:rsidRPr="002A339B" w:rsidRDefault="007B5A8C" w:rsidP="007C0F84">
      <w:pPr>
        <w:spacing w:after="0" w:line="240" w:lineRule="auto"/>
        <w:jc w:val="both"/>
        <w:rPr>
          <w:rFonts w:ascii="Book Antiqua" w:hAnsi="Book Antiqua" w:cs="Arial"/>
          <w:b/>
          <w:szCs w:val="22"/>
        </w:rPr>
      </w:pPr>
    </w:p>
    <w:p w14:paraId="04D99E8D" w14:textId="77777777" w:rsidR="00177A9C" w:rsidRPr="002A339B" w:rsidRDefault="00177A9C" w:rsidP="00177A9C">
      <w:pPr>
        <w:spacing w:after="0" w:line="240" w:lineRule="auto"/>
        <w:jc w:val="center"/>
        <w:rPr>
          <w:rFonts w:ascii="Book Antiqua" w:hAnsi="Book Antiqua"/>
          <w:b/>
          <w:bCs/>
          <w:szCs w:val="22"/>
          <w:lang w:val="en-IN"/>
        </w:rPr>
      </w:pPr>
      <w:r w:rsidRPr="002A339B">
        <w:rPr>
          <w:rFonts w:ascii="Book Antiqua" w:hAnsi="Book Antiqua"/>
          <w:b/>
          <w:bCs/>
          <w:szCs w:val="22"/>
          <w:lang w:val="en-IN"/>
        </w:rPr>
        <w:t>(Compliance to the process related to the e-RA Terms &amp; Conditions and the Business Rules governing the e-RA)</w:t>
      </w:r>
    </w:p>
    <w:p w14:paraId="2BA44604" w14:textId="77777777" w:rsidR="00177A9C" w:rsidRPr="002A339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2A339B" w14:paraId="240E1F22" w14:textId="77777777" w:rsidTr="00177A9C">
        <w:tc>
          <w:tcPr>
            <w:tcW w:w="4621" w:type="dxa"/>
          </w:tcPr>
          <w:p w14:paraId="581EC32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Bidder’s Name and Address (Lead Partner</w:t>
            </w:r>
            <w:proofErr w:type="gramStart"/>
            <w:r w:rsidRPr="002A339B">
              <w:rPr>
                <w:rFonts w:ascii="Book Antiqua" w:hAnsi="Book Antiqua"/>
                <w:szCs w:val="22"/>
                <w:lang w:val="en-IN"/>
              </w:rPr>
              <w:t>)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F323FE9"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A87B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Name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5C5488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Address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p>
        </w:tc>
        <w:tc>
          <w:tcPr>
            <w:tcW w:w="4621" w:type="dxa"/>
          </w:tcPr>
          <w:p w14:paraId="6C7D379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To:</w:t>
            </w:r>
            <w:r w:rsidRPr="002A339B">
              <w:rPr>
                <w:rFonts w:ascii="Book Antiqua" w:hAnsi="Book Antiqua"/>
                <w:szCs w:val="22"/>
                <w:lang w:val="en-IN"/>
              </w:rPr>
              <w:tab/>
            </w:r>
            <w:r w:rsidRPr="002A339B">
              <w:rPr>
                <w:rFonts w:ascii="Book Antiqua" w:hAnsi="Book Antiqua"/>
                <w:szCs w:val="22"/>
                <w:lang w:val="en-IN"/>
              </w:rPr>
              <w:tab/>
            </w:r>
          </w:p>
          <w:p w14:paraId="1ACA8B0D"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Contract Services</w:t>
            </w:r>
            <w:r w:rsidRPr="002A339B">
              <w:rPr>
                <w:rFonts w:ascii="Book Antiqua" w:hAnsi="Book Antiqua"/>
                <w:szCs w:val="22"/>
                <w:lang w:val="en-IN"/>
              </w:rPr>
              <w:tab/>
            </w:r>
            <w:r w:rsidRPr="002A339B">
              <w:rPr>
                <w:rFonts w:ascii="Book Antiqua" w:hAnsi="Book Antiqua"/>
                <w:szCs w:val="22"/>
                <w:lang w:val="en-IN"/>
              </w:rPr>
              <w:tab/>
            </w:r>
          </w:p>
          <w:p w14:paraId="67453A7A"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Power Grid Corporation of India Ltd.,</w:t>
            </w:r>
            <w:r w:rsidRPr="002A339B">
              <w:rPr>
                <w:rFonts w:ascii="Book Antiqua" w:hAnsi="Book Antiqua"/>
                <w:szCs w:val="22"/>
                <w:lang w:val="en-IN"/>
              </w:rPr>
              <w:tab/>
            </w:r>
            <w:r w:rsidRPr="002A339B">
              <w:rPr>
                <w:rFonts w:ascii="Book Antiqua" w:hAnsi="Book Antiqua"/>
                <w:szCs w:val="22"/>
                <w:lang w:val="en-IN"/>
              </w:rPr>
              <w:tab/>
            </w:r>
          </w:p>
          <w:p w14:paraId="65E1427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"Saudamini", Plot No. 2, Sector 29</w:t>
            </w:r>
            <w:r w:rsidRPr="002A339B">
              <w:rPr>
                <w:rFonts w:ascii="Book Antiqua" w:hAnsi="Book Antiqua"/>
                <w:szCs w:val="22"/>
                <w:lang w:val="en-IN"/>
              </w:rPr>
              <w:tab/>
            </w:r>
            <w:r w:rsidRPr="002A339B">
              <w:rPr>
                <w:rFonts w:ascii="Book Antiqua" w:hAnsi="Book Antiqua"/>
                <w:szCs w:val="22"/>
                <w:lang w:val="en-IN"/>
              </w:rPr>
              <w:tab/>
            </w:r>
          </w:p>
          <w:p w14:paraId="0DBFE1D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Gurgaon (Haryana) - 122001</w:t>
            </w:r>
            <w:r w:rsidRPr="002A339B">
              <w:rPr>
                <w:rFonts w:ascii="Book Antiqua" w:hAnsi="Book Antiqua"/>
                <w:szCs w:val="22"/>
                <w:lang w:val="en-IN"/>
              </w:rPr>
              <w:tab/>
            </w:r>
            <w:r w:rsidRPr="002A339B">
              <w:rPr>
                <w:rFonts w:ascii="Book Antiqua" w:hAnsi="Book Antiqua"/>
                <w:szCs w:val="22"/>
                <w:lang w:val="en-IN"/>
              </w:rPr>
              <w:tab/>
            </w:r>
          </w:p>
          <w:p w14:paraId="1548C72F"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tc>
      </w:tr>
    </w:tbl>
    <w:p w14:paraId="4CCD12A6"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Dear Sir,</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2514617"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2FACDC0" w14:textId="65AD256A" w:rsidR="006C4635" w:rsidRPr="004F2E8A" w:rsidRDefault="00177A9C" w:rsidP="00122D47">
      <w:pPr>
        <w:tabs>
          <w:tab w:val="left" w:pos="0"/>
          <w:tab w:val="left" w:pos="4320"/>
          <w:tab w:val="left" w:pos="7920"/>
        </w:tabs>
        <w:jc w:val="both"/>
        <w:rPr>
          <w:rFonts w:ascii="Book Antiqua" w:hAnsi="Book Antiqua" w:cs="Times New Roman"/>
          <w:b/>
          <w:bCs/>
          <w:szCs w:val="22"/>
          <w:lang w:eastAsia="en-IN"/>
        </w:rPr>
      </w:pPr>
      <w:r w:rsidRPr="002A339B">
        <w:rPr>
          <w:rFonts w:ascii="Book Antiqua" w:hAnsi="Book Antiqua"/>
          <w:szCs w:val="22"/>
          <w:lang w:val="en-IN"/>
        </w:rPr>
        <w:t xml:space="preserve">This has reference to the Terms &amp; Conditions for the e-Reverse Auction mentioned in the Business Rules for </w:t>
      </w:r>
      <w:r w:rsidR="004F2E8A">
        <w:rPr>
          <w:rFonts w:ascii="Book Antiqua" w:hAnsi="Book Antiqua"/>
          <w:b/>
          <w:bCs/>
          <w:szCs w:val="22"/>
          <w:lang w:eastAsia="en-IN"/>
        </w:rPr>
        <w:t>Township Works Package-C</w:t>
      </w:r>
      <w:r w:rsidR="001A6058">
        <w:rPr>
          <w:rFonts w:ascii="Book Antiqua" w:hAnsi="Book Antiqua"/>
          <w:b/>
          <w:bCs/>
          <w:szCs w:val="22"/>
          <w:lang w:eastAsia="en-IN"/>
        </w:rPr>
        <w:t>2</w:t>
      </w:r>
      <w:r w:rsidR="004F2E8A">
        <w:rPr>
          <w:rFonts w:ascii="Book Antiqua" w:hAnsi="Book Antiqua"/>
          <w:b/>
          <w:bCs/>
          <w:szCs w:val="22"/>
          <w:lang w:eastAsia="en-IN"/>
        </w:rPr>
        <w:t xml:space="preserve"> for construction of Residential and Non-residential buildings including external infrastructural development in various substations of Meghalaya state associated with NER Power System Improvement Project. Spec. No.: </w:t>
      </w:r>
      <w:r w:rsidR="004F2E8A">
        <w:rPr>
          <w:rFonts w:ascii="Book Antiqua" w:hAnsi="Book Antiqua"/>
          <w:b/>
          <w:szCs w:val="22"/>
        </w:rPr>
        <w:t>CC/NT/CIVIL/DOM/A00/22/</w:t>
      </w:r>
      <w:r w:rsidR="001A6058">
        <w:rPr>
          <w:rFonts w:ascii="Book Antiqua" w:hAnsi="Book Antiqua"/>
          <w:b/>
          <w:szCs w:val="22"/>
        </w:rPr>
        <w:t>00133</w:t>
      </w:r>
      <w:bookmarkStart w:id="0" w:name="_GoBack"/>
      <w:bookmarkEnd w:id="0"/>
      <w:r w:rsidR="004F2E8A">
        <w:rPr>
          <w:rFonts w:ascii="Book Antiqua" w:hAnsi="Book Antiqua" w:cs="Times New Roman"/>
          <w:b/>
          <w:bCs/>
          <w:szCs w:val="22"/>
          <w:lang w:eastAsia="en-IN"/>
        </w:rPr>
        <w:t>.</w:t>
      </w:r>
      <w:r w:rsidRPr="002A339B">
        <w:rPr>
          <w:rFonts w:ascii="Book Antiqua" w:hAnsi="Book Antiqua"/>
          <w:szCs w:val="22"/>
          <w:lang w:val="en-IN"/>
        </w:rPr>
        <w:tab/>
      </w:r>
    </w:p>
    <w:p w14:paraId="39FD01CC" w14:textId="77777777" w:rsidR="00E04DF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cr/>
        <w:t>We confirm that:</w:t>
      </w:r>
    </w:p>
    <w:p w14:paraId="5AB42015" w14:textId="6ED344A3" w:rsidR="00177A9C" w:rsidRPr="002A339B" w:rsidRDefault="00177A9C" w:rsidP="007B5A8C">
      <w:pPr>
        <w:pStyle w:val="Default"/>
        <w:jc w:val="both"/>
        <w:rPr>
          <w:rFonts w:ascii="Book Antiqua" w:hAnsi="Book Antiqua"/>
          <w:sz w:val="22"/>
          <w:szCs w:val="22"/>
          <w:lang w:val="en-IN"/>
        </w:rPr>
      </w:pP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r w:rsidRPr="002A339B">
        <w:rPr>
          <w:rFonts w:ascii="Book Antiqua" w:hAnsi="Book Antiqua"/>
          <w:sz w:val="22"/>
          <w:szCs w:val="22"/>
          <w:lang w:val="en-IN"/>
        </w:rPr>
        <w:tab/>
      </w:r>
    </w:p>
    <w:p w14:paraId="4B3F9D98" w14:textId="77777777" w:rsidR="00177A9C" w:rsidRPr="002A339B" w:rsidRDefault="00177A9C" w:rsidP="00E04DFB">
      <w:pPr>
        <w:spacing w:after="0"/>
        <w:rPr>
          <w:rFonts w:ascii="Book Antiqua" w:hAnsi="Book Antiqua"/>
          <w:szCs w:val="22"/>
          <w:lang w:val="en-IN"/>
        </w:rPr>
      </w:pPr>
      <w:r w:rsidRPr="002A339B">
        <w:rPr>
          <w:rFonts w:ascii="Book Antiqua" w:hAnsi="Book Antiqua"/>
          <w:szCs w:val="22"/>
          <w:lang w:val="en-IN"/>
        </w:rPr>
        <w:t>1)</w:t>
      </w:r>
      <w:r w:rsidRPr="002A339B">
        <w:rPr>
          <w:rFonts w:ascii="Book Antiqua" w:hAnsi="Book Antiqua"/>
          <w:szCs w:val="22"/>
          <w:lang w:val="en-IN"/>
        </w:rPr>
        <w:tab/>
        <w:t xml:space="preserve">The undersigned is authorized representative of the </w:t>
      </w:r>
      <w:r w:rsidR="007E0B9F" w:rsidRPr="002A339B">
        <w:rPr>
          <w:rFonts w:ascii="Book Antiqua" w:hAnsi="Book Antiqua"/>
          <w:b/>
          <w:bCs/>
          <w:szCs w:val="22"/>
          <w:lang w:val="en-IN"/>
        </w:rPr>
        <w:t>Bidder</w:t>
      </w:r>
      <w:r w:rsidRPr="002A339B">
        <w:rPr>
          <w:rFonts w:ascii="Book Antiqua" w:hAnsi="Book Antiqua"/>
          <w:szCs w:val="22"/>
          <w:lang w:val="en-IN"/>
        </w:rPr>
        <w: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362FD1DE" w14:textId="77777777" w:rsidR="00E04DF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2)</w:t>
      </w:r>
      <w:r w:rsidRPr="002A339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2A339B">
        <w:rPr>
          <w:rFonts w:ascii="Book Antiqua" w:hAnsi="Book Antiqua"/>
          <w:szCs w:val="22"/>
          <w:lang w:val="en-IN"/>
        </w:rPr>
        <w:tab/>
      </w:r>
    </w:p>
    <w:p w14:paraId="628DB37F" w14:textId="540DF2FE" w:rsidR="00177A9C" w:rsidRPr="002A339B" w:rsidRDefault="00177A9C" w:rsidP="00E04DFB">
      <w:pPr>
        <w:spacing w:after="0"/>
        <w:ind w:left="720" w:hanging="720"/>
        <w:jc w:val="both"/>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712C02D3"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3)</w:t>
      </w:r>
      <w:r w:rsidRPr="002A339B">
        <w:rPr>
          <w:rFonts w:ascii="Book Antiqua" w:hAnsi="Book Antiqua"/>
          <w:szCs w:val="22"/>
          <w:lang w:val="en-IN"/>
        </w:rPr>
        <w:tab/>
        <w:t xml:space="preserve">We understand that </w:t>
      </w:r>
      <w:r w:rsidR="007E0B9F" w:rsidRPr="002A339B">
        <w:rPr>
          <w:rFonts w:ascii="Book Antiqua" w:hAnsi="Book Antiqua"/>
          <w:b/>
          <w:bCs/>
          <w:szCs w:val="22"/>
          <w:lang w:val="en-IN"/>
        </w:rPr>
        <w:t>ASP</w:t>
      </w:r>
      <w:r w:rsidRPr="002A339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2A339B">
        <w:rPr>
          <w:rFonts w:ascii="Book Antiqua" w:hAnsi="Book Antiqua"/>
          <w:b/>
          <w:bCs/>
          <w:szCs w:val="22"/>
          <w:lang w:val="en-IN"/>
        </w:rPr>
        <w:t>ASP</w:t>
      </w:r>
      <w:r w:rsidR="007E0B9F" w:rsidRPr="002A339B">
        <w:rPr>
          <w:rFonts w:ascii="Book Antiqua" w:hAnsi="Book Antiqua"/>
          <w:szCs w:val="22"/>
          <w:lang w:val="en-IN"/>
        </w:rPr>
        <w:t xml:space="preserve"> </w:t>
      </w:r>
      <w:r w:rsidRPr="002A339B">
        <w:rPr>
          <w:rFonts w:ascii="Book Antiqua" w:hAnsi="Book Antiqua"/>
          <w:szCs w:val="22"/>
          <w:lang w:val="en-IN"/>
        </w:rPr>
        <w:t>at any suitable time. All such additional trainings shall also be free of cost.</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407543E0" w14:textId="77777777" w:rsidR="00177A9C" w:rsidRPr="002A339B" w:rsidRDefault="00177A9C" w:rsidP="00177A9C">
      <w:pPr>
        <w:ind w:left="720" w:hanging="720"/>
        <w:jc w:val="both"/>
        <w:rPr>
          <w:rFonts w:ascii="Book Antiqua" w:hAnsi="Book Antiqua"/>
          <w:szCs w:val="22"/>
          <w:lang w:val="en-IN"/>
        </w:rPr>
      </w:pPr>
      <w:r w:rsidRPr="002A339B">
        <w:rPr>
          <w:rFonts w:ascii="Book Antiqua" w:hAnsi="Book Antiqua"/>
          <w:szCs w:val="22"/>
          <w:lang w:val="en-IN"/>
        </w:rPr>
        <w:t>4)</w:t>
      </w:r>
      <w:r w:rsidRPr="002A339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2A339B">
        <w:rPr>
          <w:rFonts w:ascii="Book Antiqua" w:hAnsi="Book Antiqua"/>
          <w:szCs w:val="22"/>
          <w:lang w:val="en-IN"/>
        </w:rPr>
        <w:t xml:space="preserve">ndividual head of the template </w:t>
      </w:r>
      <w:r w:rsidR="007E0B9F" w:rsidRPr="002A339B">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w:t>
      </w:r>
      <w:r w:rsidR="007E0B9F" w:rsidRPr="002A339B">
        <w:rPr>
          <w:rFonts w:ascii="Book Antiqua" w:hAnsi="Book Antiqua"/>
          <w:b/>
          <w:bCs/>
          <w:szCs w:val="22"/>
          <w:lang w:val="en-IN"/>
        </w:rPr>
        <w:lastRenderedPageBreak/>
        <w:t xml:space="preserve">Customs Duty, GST for supply of Goods and Installation Services etc., as applicable] </w:t>
      </w:r>
      <w:r w:rsidRPr="002A339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DB9BF84"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We hereby confirm that we will </w:t>
      </w:r>
      <w:proofErr w:type="spellStart"/>
      <w:r w:rsidRPr="002A339B">
        <w:rPr>
          <w:rFonts w:ascii="Book Antiqua" w:hAnsi="Book Antiqua"/>
          <w:szCs w:val="22"/>
          <w:lang w:val="en-IN"/>
        </w:rPr>
        <w:t>honor</w:t>
      </w:r>
      <w:proofErr w:type="spellEnd"/>
      <w:r w:rsidRPr="002A339B">
        <w:rPr>
          <w:rFonts w:ascii="Book Antiqua" w:hAnsi="Book Antiqua"/>
          <w:szCs w:val="22"/>
          <w:lang w:val="en-IN"/>
        </w:rPr>
        <w:t xml:space="preserve"> the Bids placed by us during the auction process. </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09F50E5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1932C125"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Date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Printed Name:</w:t>
      </w:r>
    </w:p>
    <w:p w14:paraId="4B28771E"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 xml:space="preserve">Place    </w:t>
      </w:r>
      <w:proofErr w:type="gramStart"/>
      <w:r w:rsidRPr="002A339B">
        <w:rPr>
          <w:rFonts w:ascii="Book Antiqua" w:hAnsi="Book Antiqua"/>
          <w:szCs w:val="22"/>
          <w:lang w:val="en-IN"/>
        </w:rPr>
        <w:t xml:space="preserve">  :</w:t>
      </w:r>
      <w:proofErr w:type="gramEnd"/>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t>Designation:</w:t>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6A6E8918"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r w:rsidRPr="002A339B">
        <w:rPr>
          <w:rFonts w:ascii="Book Antiqua" w:hAnsi="Book Antiqua"/>
          <w:szCs w:val="22"/>
          <w:lang w:val="en-IN"/>
        </w:rPr>
        <w:tab/>
      </w:r>
    </w:p>
    <w:p w14:paraId="2D8E5DB3"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49AD58CB"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p>
    <w:p w14:paraId="1A344980" w14:textId="77777777" w:rsidR="00177A9C" w:rsidRPr="002A339B" w:rsidRDefault="00177A9C" w:rsidP="00177A9C">
      <w:pPr>
        <w:rPr>
          <w:rFonts w:ascii="Book Antiqua" w:hAnsi="Book Antiqua"/>
          <w:szCs w:val="22"/>
          <w:lang w:val="en-IN"/>
        </w:rPr>
      </w:pPr>
      <w:r w:rsidRPr="002A339B">
        <w:rPr>
          <w:rFonts w:ascii="Book Antiqua" w:hAnsi="Book Antiqua"/>
          <w:szCs w:val="22"/>
          <w:lang w:val="en-IN"/>
        </w:rPr>
        <w:tab/>
      </w:r>
      <w:r w:rsidRPr="002A339B">
        <w:rPr>
          <w:rFonts w:ascii="Book Antiqua" w:hAnsi="Book Antiqua"/>
          <w:szCs w:val="22"/>
          <w:lang w:val="en-IN"/>
        </w:rPr>
        <w:tab/>
      </w:r>
    </w:p>
    <w:sectPr w:rsidR="00177A9C" w:rsidRPr="002A339B"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27CD6" w14:textId="77777777" w:rsidR="00666814" w:rsidRDefault="00666814" w:rsidP="00177A9C">
      <w:pPr>
        <w:spacing w:after="0" w:line="240" w:lineRule="auto"/>
      </w:pPr>
      <w:r>
        <w:separator/>
      </w:r>
    </w:p>
  </w:endnote>
  <w:endnote w:type="continuationSeparator" w:id="0">
    <w:p w14:paraId="0192B011" w14:textId="77777777" w:rsidR="00666814" w:rsidRDefault="00666814"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4A78B01D"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BD13A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AD6D3" w14:textId="77777777" w:rsidR="00666814" w:rsidRDefault="00666814" w:rsidP="00177A9C">
      <w:pPr>
        <w:spacing w:after="0" w:line="240" w:lineRule="auto"/>
      </w:pPr>
      <w:r>
        <w:separator/>
      </w:r>
    </w:p>
  </w:footnote>
  <w:footnote w:type="continuationSeparator" w:id="0">
    <w:p w14:paraId="5D5CA55C" w14:textId="77777777" w:rsidR="00666814" w:rsidRDefault="00666814"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0BD8E166"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FA67F7">
      <w:rPr>
        <w:rFonts w:ascii="Book Antiqua" w:hAnsi="Book Antiqua"/>
      </w:rPr>
      <w:t>5</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62D56"/>
    <w:rsid w:val="000B143F"/>
    <w:rsid w:val="000B16EE"/>
    <w:rsid w:val="000C0A1A"/>
    <w:rsid w:val="000D1D04"/>
    <w:rsid w:val="00122D47"/>
    <w:rsid w:val="001738BF"/>
    <w:rsid w:val="00177A9C"/>
    <w:rsid w:val="00195DAC"/>
    <w:rsid w:val="001A153C"/>
    <w:rsid w:val="001A5A6E"/>
    <w:rsid w:val="001A6058"/>
    <w:rsid w:val="001A7CD8"/>
    <w:rsid w:val="001F0C19"/>
    <w:rsid w:val="00223578"/>
    <w:rsid w:val="00244A05"/>
    <w:rsid w:val="00282296"/>
    <w:rsid w:val="002A339B"/>
    <w:rsid w:val="002B3E45"/>
    <w:rsid w:val="002E3CE6"/>
    <w:rsid w:val="003414B8"/>
    <w:rsid w:val="0038765E"/>
    <w:rsid w:val="003A117D"/>
    <w:rsid w:val="003C278F"/>
    <w:rsid w:val="003E21D6"/>
    <w:rsid w:val="004557FD"/>
    <w:rsid w:val="00456533"/>
    <w:rsid w:val="004C3826"/>
    <w:rsid w:val="004F2E8A"/>
    <w:rsid w:val="00501B73"/>
    <w:rsid w:val="00632AD4"/>
    <w:rsid w:val="006643A3"/>
    <w:rsid w:val="00666814"/>
    <w:rsid w:val="006673E8"/>
    <w:rsid w:val="00673879"/>
    <w:rsid w:val="00697DFA"/>
    <w:rsid w:val="006A7E06"/>
    <w:rsid w:val="006C4635"/>
    <w:rsid w:val="007959FD"/>
    <w:rsid w:val="007B5A8C"/>
    <w:rsid w:val="007C0F84"/>
    <w:rsid w:val="007E0B9F"/>
    <w:rsid w:val="007E2AC6"/>
    <w:rsid w:val="007E5C84"/>
    <w:rsid w:val="007E6CF1"/>
    <w:rsid w:val="008340AE"/>
    <w:rsid w:val="00861ECD"/>
    <w:rsid w:val="00870EF3"/>
    <w:rsid w:val="0087779B"/>
    <w:rsid w:val="00896776"/>
    <w:rsid w:val="00952B1A"/>
    <w:rsid w:val="00A14317"/>
    <w:rsid w:val="00AC5E17"/>
    <w:rsid w:val="00B13C49"/>
    <w:rsid w:val="00B522C3"/>
    <w:rsid w:val="00BD13AD"/>
    <w:rsid w:val="00C2314E"/>
    <w:rsid w:val="00C746E7"/>
    <w:rsid w:val="00CC54E9"/>
    <w:rsid w:val="00CE3AC2"/>
    <w:rsid w:val="00CE6553"/>
    <w:rsid w:val="00D071B7"/>
    <w:rsid w:val="00D3370F"/>
    <w:rsid w:val="00D624F0"/>
    <w:rsid w:val="00E04DFB"/>
    <w:rsid w:val="00E21126"/>
    <w:rsid w:val="00E3348D"/>
    <w:rsid w:val="00E510E2"/>
    <w:rsid w:val="00E81C8F"/>
    <w:rsid w:val="00E958D8"/>
    <w:rsid w:val="00EF22A3"/>
    <w:rsid w:val="00EF77C1"/>
    <w:rsid w:val="00F05B1E"/>
    <w:rsid w:val="00F27DC0"/>
    <w:rsid w:val="00F90B94"/>
    <w:rsid w:val="00F9190F"/>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6CC79"/>
  <w15:docId w15:val="{11418902-4EBD-44F9-8C14-1737C72AE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6608028">
      <w:bodyDiv w:val="1"/>
      <w:marLeft w:val="0"/>
      <w:marRight w:val="0"/>
      <w:marTop w:val="0"/>
      <w:marBottom w:val="0"/>
      <w:divBdr>
        <w:top w:val="none" w:sz="0" w:space="0" w:color="auto"/>
        <w:left w:val="none" w:sz="0" w:space="0" w:color="auto"/>
        <w:bottom w:val="none" w:sz="0" w:space="0" w:color="auto"/>
        <w:right w:val="none" w:sz="0" w:space="0" w:color="auto"/>
      </w:divBdr>
    </w:div>
    <w:div w:id="451435018">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Umesh Kumar Yadav {उमेश कुमार यादव}</cp:lastModifiedBy>
  <cp:revision>50</cp:revision>
  <cp:lastPrinted>2018-09-20T10:30:00Z</cp:lastPrinted>
  <dcterms:created xsi:type="dcterms:W3CDTF">2018-11-15T05:16:00Z</dcterms:created>
  <dcterms:modified xsi:type="dcterms:W3CDTF">2022-10-25T12:34:00Z</dcterms:modified>
  <cp:contentStatus/>
</cp:coreProperties>
</file>